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20E9BE50"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2D42C6" w:rsidRPr="002D42C6">
        <w:rPr>
          <w:noProof/>
          <w:lang w:eastAsia="en-GB"/>
        </w:rPr>
        <w:t xml:space="preserve">Clinical </w:t>
      </w:r>
      <w:r w:rsidR="00BE2B0E">
        <w:rPr>
          <w:noProof/>
          <w:lang w:eastAsia="en-GB"/>
        </w:rPr>
        <w:t>Trials Assistant</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B043DC0" w14:textId="746A5FD8" w:rsidR="002C19CC" w:rsidRDefault="00C224A2" w:rsidP="002C19CC">
      <w:r>
        <w:t>M</w:t>
      </w:r>
      <w:r w:rsidR="00DE1715">
        <w:t>arch 2026</w:t>
      </w:r>
      <w:r w:rsidR="002C19CC"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47E27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817759">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817759">
      <w:r w:rsidRPr="00817759">
        <w:t xml:space="preserve">We have charitable status and rely on support from partner organisations, charities, donors and the </w:t>
      </w:r>
      <w:proofErr w:type="gramStart"/>
      <w:r w:rsidRPr="00817759">
        <w:t>general public</w:t>
      </w:r>
      <w:proofErr w:type="gramEnd"/>
      <w:r w:rsidRPr="00817759">
        <w:t>.</w:t>
      </w:r>
    </w:p>
    <w:p w14:paraId="31A5AF85" w14:textId="77777777" w:rsidR="00C4279B" w:rsidRDefault="009F7E1A" w:rsidP="00817759">
      <w:r w:rsidRPr="00817759">
        <w:t>We have more than 1000 staff and postgraduate students across three sites – in Chelsea and Sutton.</w:t>
      </w:r>
    </w:p>
    <w:p w14:paraId="7CB98E04" w14:textId="49E045B6" w:rsidR="006E3A38" w:rsidRDefault="006E3A38" w:rsidP="00817759"/>
    <w:p w14:paraId="3BDF2112" w14:textId="5CB75D30" w:rsidR="006E3A38" w:rsidRPr="006E3A38" w:rsidRDefault="006E3A38" w:rsidP="00817759">
      <w:pPr>
        <w:rPr>
          <w:b/>
        </w:rPr>
      </w:pPr>
      <w:r w:rsidRPr="006E3A38">
        <w:rPr>
          <w:b/>
        </w:rPr>
        <w:t>The Bob Champion Unit</w:t>
      </w:r>
    </w:p>
    <w:p w14:paraId="7B3AA719" w14:textId="77777777" w:rsidR="006E3A38" w:rsidRDefault="006E3A38" w:rsidP="00817759">
      <w:r w:rsidRPr="006E3A38">
        <w:t>The Bob Champion Unit lies within the Section of Radiotherapy and Imaging for urological cancers at the Institute of Cancer Research.  The research is carried out in The Royal Marsden Hospital and all employees employed by the ICR but working within The Royal Marsden will have a contract of employment with the ICR but will also have an Honorary contract with The Royal Marsden (RMH).</w:t>
      </w:r>
    </w:p>
    <w:p w14:paraId="7DA8622D" w14:textId="77777777" w:rsidR="006E3A38" w:rsidRDefault="006E3A38" w:rsidP="006E3A38">
      <w:r>
        <w:t xml:space="preserve">The Bob Champion Unit is the research unit for the Uro-Oncology clinical trials which carries out research into prostate, bladder and testicular cancer. The Unit was named after a jockey called Bob Champion who was treated for testicular cancer at The Royal Marsden and then went onto win The Grand National. Since </w:t>
      </w:r>
      <w:proofErr w:type="gramStart"/>
      <w:r>
        <w:t>then</w:t>
      </w:r>
      <w:proofErr w:type="gramEnd"/>
      <w:r>
        <w:t xml:space="preserve"> he has been involved with fund raising for research into testicular cancer. Over the years the Unit has grown and evolved to include research into prostate and bladder cancer as well.</w:t>
      </w:r>
    </w:p>
    <w:p w14:paraId="6CA2ED4A" w14:textId="11FB71DD" w:rsidR="007D54E1" w:rsidRPr="00817759" w:rsidRDefault="006E3A38" w:rsidP="006E3A38">
      <w:r>
        <w:t xml:space="preserve">Currently we have over 30 clinical trials in various phases of recruitment and follow up, both academic and commercially sponsored trials. Our </w:t>
      </w:r>
      <w:r>
        <w:lastRenderedPageBreak/>
        <w:t xml:space="preserve">consultants or Principal Investigators have overall responsibility for the trials and have specific interest areas of research </w:t>
      </w:r>
      <w:r w:rsidR="008472EE">
        <w:t>i</w:t>
      </w:r>
      <w:r>
        <w:t xml:space="preserve">.e. Prostate, bladder and testis. The research Unit comprises of </w:t>
      </w:r>
      <w:r w:rsidR="0023307A">
        <w:t>R</w:t>
      </w:r>
      <w:r>
        <w:t xml:space="preserve">esearch </w:t>
      </w:r>
      <w:proofErr w:type="spellStart"/>
      <w:r w:rsidR="0023307A">
        <w:t>N</w:t>
      </w:r>
      <w:r>
        <w:t>nurses</w:t>
      </w:r>
      <w:proofErr w:type="spellEnd"/>
      <w:r>
        <w:t xml:space="preserve">, </w:t>
      </w:r>
      <w:r w:rsidR="0023307A">
        <w:t xml:space="preserve">Clinical Trial Manager, </w:t>
      </w:r>
      <w:r>
        <w:t xml:space="preserve">Clinical Trial Coordinators and </w:t>
      </w:r>
      <w:r w:rsidR="00BE2B0E">
        <w:t>Clinical Trial Assistants</w:t>
      </w:r>
      <w:r>
        <w:t xml:space="preserve">, each responsible for the management and support of </w:t>
      </w:r>
      <w:proofErr w:type="gramStart"/>
      <w:r>
        <w:t>a number of</w:t>
      </w:r>
      <w:proofErr w:type="gramEnd"/>
      <w:r>
        <w:t xml:space="preserve"> trials. </w:t>
      </w:r>
      <w:r w:rsidR="00EA4AF9">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6226E"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041A76C0" w:rsidR="008E44B8" w:rsidRDefault="008E44B8"/>
    <w:p w14:paraId="45728D91" w14:textId="77777777" w:rsidR="00363A91" w:rsidRDefault="0082226D" w:rsidP="00263B90">
      <w:r w:rsidRPr="00172E75">
        <w:rPr>
          <w:noProof/>
          <w:lang w:eastAsia="en-GB"/>
        </w:rPr>
        <w:drawing>
          <wp:inline distT="0" distB="0" distL="0" distR="0" wp14:anchorId="7E6B05AD" wp14:editId="6AC5C40B">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91A2A8A" w14:textId="77777777" w:rsidR="008472EE" w:rsidRPr="00E97351" w:rsidRDefault="008472EE" w:rsidP="00DF21AB">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5BDEDFA1" w14:textId="77777777" w:rsidR="008472EE" w:rsidRPr="00E97351" w:rsidRDefault="008472EE" w:rsidP="00DF21AB">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1035F8C3" w14:textId="305CA2F2" w:rsidR="008472EE" w:rsidRDefault="008472EE" w:rsidP="008472EE">
      <w:pPr>
        <w:pStyle w:val="NormalNoparaspacing"/>
        <w:rPr>
          <w:b/>
          <w:bCs/>
          <w:color w:val="9FA1A3" w:themeColor="text2" w:themeTint="99"/>
          <w:sz w:val="18"/>
          <w:szCs w:val="18"/>
        </w:rPr>
      </w:pPr>
      <w:r w:rsidRPr="007E728D">
        <w:rPr>
          <w:b/>
          <w:bCs/>
          <w:color w:val="9FA1A3" w:themeColor="text2" w:themeTint="99"/>
          <w:sz w:val="18"/>
          <w:szCs w:val="18"/>
        </w:rPr>
        <w:t>Chief Executive</w:t>
      </w:r>
    </w:p>
    <w:p w14:paraId="6CE3F308" w14:textId="77777777" w:rsidR="008472EE" w:rsidRDefault="008472EE" w:rsidP="008472EE">
      <w:pPr>
        <w:pStyle w:val="NormalNoparaspacing"/>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77F893FE" w14:textId="77777777" w:rsidR="008472EE" w:rsidRDefault="008472EE" w:rsidP="00793646">
            <w:pPr>
              <w:pStyle w:val="NormalNoparaspacing"/>
              <w:rPr>
                <w:b/>
                <w:bCs/>
              </w:rPr>
            </w:pPr>
          </w:p>
          <w:p w14:paraId="431D75D0" w14:textId="6A69CD5F" w:rsidR="00242AC3" w:rsidRPr="0071424C" w:rsidRDefault="00242AC3" w:rsidP="00793646">
            <w:pPr>
              <w:pStyle w:val="NormalNoparaspacing"/>
              <w:rPr>
                <w:b/>
                <w:bCs/>
              </w:rPr>
            </w:pPr>
            <w:r w:rsidRPr="0071424C">
              <w:rPr>
                <w:b/>
                <w:bCs/>
              </w:rPr>
              <w:t>Department / division:</w:t>
            </w:r>
          </w:p>
        </w:tc>
        <w:tc>
          <w:tcPr>
            <w:tcW w:w="4387" w:type="dxa"/>
            <w:tcMar>
              <w:top w:w="85" w:type="dxa"/>
              <w:left w:w="0" w:type="dxa"/>
              <w:bottom w:w="85" w:type="dxa"/>
              <w:right w:w="0" w:type="dxa"/>
            </w:tcMar>
          </w:tcPr>
          <w:p w14:paraId="5C3D9430" w14:textId="0F70CC41" w:rsidR="00242AC3" w:rsidRPr="00DD69D8" w:rsidRDefault="002D42C6" w:rsidP="002D42C6">
            <w:pPr>
              <w:pStyle w:val="NormalNoparaspacing"/>
            </w:pPr>
            <w:r>
              <w:t>Radiotherapy and Imaging</w:t>
            </w:r>
            <w:r w:rsidR="00511A7D">
              <w:t>/Uro-Oncology</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675FD327" w:rsidR="00242AC3" w:rsidRPr="0071424C" w:rsidRDefault="00234C0C" w:rsidP="00A475A4">
            <w:pPr>
              <w:pStyle w:val="NormalNoparaspacing"/>
            </w:pPr>
            <w:r>
              <w:t xml:space="preserve">Scientific Professional </w:t>
            </w:r>
            <w:r w:rsidR="00511A7D">
              <w:t>7</w:t>
            </w:r>
            <w:r>
              <w:t xml:space="preserve">/ </w:t>
            </w:r>
            <w:r w:rsidR="00A475A4">
              <w:t>Research Management 1</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B035EF3" w14:textId="01D45B77" w:rsidR="00242AC3" w:rsidRDefault="00242AC3" w:rsidP="00E81DB8">
            <w:pPr>
              <w:pStyle w:val="NormalNoparaspacing"/>
            </w:pPr>
            <w:r w:rsidRPr="0071424C">
              <w:t>Full time (</w:t>
            </w:r>
            <w:r w:rsidR="002D42C6">
              <w:t>35</w:t>
            </w:r>
            <w:r w:rsidRPr="0071424C">
              <w:t xml:space="preserve"> hours per week), Monday to Friday. </w:t>
            </w:r>
          </w:p>
          <w:p w14:paraId="0975F4BA" w14:textId="666C6931" w:rsidR="00473929" w:rsidRPr="0071424C" w:rsidRDefault="00473929" w:rsidP="00E81DB8">
            <w:pPr>
              <w:pStyle w:val="NormalNoparaspacing"/>
            </w:pPr>
            <w:r>
              <w:t>Site based (Sutton).</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058748ED" w:rsidR="00242AC3" w:rsidRPr="0071424C" w:rsidRDefault="0023307A" w:rsidP="00E81DB8">
            <w:pPr>
              <w:pStyle w:val="NormalNoparaspacing"/>
            </w:pPr>
            <w:r>
              <w:t>Clinical Trial Manager</w:t>
            </w:r>
            <w:r w:rsidR="00D4086C">
              <w:t xml:space="preserve"> </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00E6EC5F" w14:textId="77777777" w:rsidR="002D7D4A" w:rsidRDefault="00511A7D" w:rsidP="00511A7D">
            <w:r w:rsidRPr="00511A7D">
              <w:t xml:space="preserve">The Bob Champion Research Unit is responsible for </w:t>
            </w:r>
            <w:proofErr w:type="gramStart"/>
            <w:r w:rsidRPr="00511A7D">
              <w:t>a large number of</w:t>
            </w:r>
            <w:proofErr w:type="gramEnd"/>
            <w:r w:rsidRPr="00511A7D">
              <w:t xml:space="preserve"> urological clinical trials, both commercial and academic. </w:t>
            </w:r>
          </w:p>
          <w:p w14:paraId="32C75982" w14:textId="1CFF194B" w:rsidR="002D7D4A" w:rsidRDefault="002D7D4A" w:rsidP="00511A7D">
            <w:r>
              <w:t>Primarily</w:t>
            </w:r>
            <w:r w:rsidR="00231397">
              <w:t>,</w:t>
            </w:r>
            <w:r w:rsidRPr="00511A7D">
              <w:t xml:space="preserve"> </w:t>
            </w:r>
            <w:r>
              <w:t>t</w:t>
            </w:r>
            <w:r w:rsidR="00511A7D" w:rsidRPr="00511A7D">
              <w:t>he post holder will be part of a team working</w:t>
            </w:r>
            <w:r>
              <w:t xml:space="preserve"> on</w:t>
            </w:r>
            <w:r w:rsidR="00511A7D" w:rsidRPr="00511A7D">
              <w:t xml:space="preserve"> </w:t>
            </w:r>
            <w:r>
              <w:t xml:space="preserve">MR Linac radiotherapy </w:t>
            </w:r>
            <w:proofErr w:type="gramStart"/>
            <w:r>
              <w:t xml:space="preserve">clinical </w:t>
            </w:r>
            <w:r w:rsidR="00511A7D" w:rsidRPr="00511A7D">
              <w:t xml:space="preserve"> trials</w:t>
            </w:r>
            <w:proofErr w:type="gramEnd"/>
            <w:r>
              <w:t xml:space="preserve"> supporting Clinical Trial Manager. </w:t>
            </w:r>
          </w:p>
          <w:p w14:paraId="6AF508B3" w14:textId="20E9662B" w:rsidR="00511A7D" w:rsidRPr="00511A7D" w:rsidRDefault="00231397" w:rsidP="00511A7D">
            <w:r>
              <w:t xml:space="preserve">The post holder </w:t>
            </w:r>
            <w:r w:rsidR="00511A7D" w:rsidRPr="00511A7D">
              <w:t xml:space="preserve">will </w:t>
            </w:r>
            <w:r>
              <w:t xml:space="preserve">also </w:t>
            </w:r>
            <w:r w:rsidR="00511A7D" w:rsidRPr="00511A7D">
              <w:t xml:space="preserve">have general data and administrative duties </w:t>
            </w:r>
            <w:r>
              <w:t>supporting wider BCU research team,</w:t>
            </w:r>
            <w:r w:rsidR="00511A7D" w:rsidRPr="00511A7D">
              <w:t xml:space="preserve"> and specific responsibilities for two or more </w:t>
            </w:r>
            <w:r>
              <w:t xml:space="preserve">medicinal </w:t>
            </w:r>
            <w:r w:rsidR="00511A7D" w:rsidRPr="00511A7D">
              <w:t>trials. </w:t>
            </w:r>
          </w:p>
          <w:p w14:paraId="7EBBB340" w14:textId="766A66C2" w:rsidR="00242AC3" w:rsidRPr="0071424C" w:rsidRDefault="00242AC3" w:rsidP="00E81DB8">
            <w:pPr>
              <w:tabs>
                <w:tab w:val="left" w:pos="2552"/>
              </w:tabs>
            </w:pP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0914FF6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529C255C" w:rsidR="00B805DD" w:rsidRPr="006E5D34" w:rsidRDefault="003D1C02" w:rsidP="00B805DD">
      <w:pPr>
        <w:pStyle w:val="Heading1Fullwidthpage"/>
      </w:pPr>
      <w:r w:rsidRPr="006E5D34">
        <w:t xml:space="preserve">CLINICAL TRIAL RESPONSIBILITIES </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3D1C02" w:rsidRPr="00522843" w14:paraId="793CC8CE" w14:textId="77777777" w:rsidTr="00250531">
        <w:tc>
          <w:tcPr>
            <w:tcW w:w="10769" w:type="dxa"/>
          </w:tcPr>
          <w:p w14:paraId="14256267" w14:textId="58D13825" w:rsidR="003D1C02" w:rsidRPr="00522843" w:rsidRDefault="00D4086C" w:rsidP="00D4086C">
            <w:pPr>
              <w:widowControl w:val="0"/>
              <w:spacing w:before="0"/>
              <w:jc w:val="both"/>
            </w:pPr>
            <w:r w:rsidRPr="00511A7D">
              <w:t>To provide support to the clinical research team</w:t>
            </w:r>
            <w:r w:rsidR="00231397">
              <w:t xml:space="preserve"> -</w:t>
            </w:r>
            <w:r w:rsidRPr="00511A7D">
              <w:t xml:space="preserve"> </w:t>
            </w:r>
            <w:r w:rsidR="00231397">
              <w:t xml:space="preserve">Clinical Trial Manager, </w:t>
            </w:r>
            <w:r w:rsidRPr="00511A7D">
              <w:t xml:space="preserve">Research Nurses/Clinical Trial Coordinators </w:t>
            </w:r>
            <w:r w:rsidR="0095469C">
              <w:t>with study administration to ensure the efficient and successful delivery of clinical trials and other studies according to Good Clinical Practice (GCP), standard operating procedures (SOPs), trust policies and all applicable regulations and governance structures.</w:t>
            </w:r>
          </w:p>
        </w:tc>
      </w:tr>
      <w:tr w:rsidR="0095469C" w:rsidRPr="00522843" w14:paraId="3F51218E" w14:textId="77777777" w:rsidTr="00250531">
        <w:tc>
          <w:tcPr>
            <w:tcW w:w="10769" w:type="dxa"/>
          </w:tcPr>
          <w:p w14:paraId="4A6C7F01" w14:textId="5E4CAE8B" w:rsidR="0095469C" w:rsidRPr="00511A7D" w:rsidRDefault="0095469C" w:rsidP="00D4086C">
            <w:pPr>
              <w:widowControl w:val="0"/>
              <w:spacing w:before="0"/>
              <w:jc w:val="both"/>
            </w:pPr>
            <w:r>
              <w:t>To ensure timely and accurate collection, coordination and entry of clinical trial data into appropriate database systems and ensure this is performed to the required standards of the current EU, UK and FDA legislation, Trust SOPs and Sponsor contractual obligations.</w:t>
            </w:r>
          </w:p>
        </w:tc>
      </w:tr>
      <w:tr w:rsidR="003D1C02" w:rsidRPr="00522843" w14:paraId="4390B25D" w14:textId="77777777" w:rsidTr="00250531">
        <w:tc>
          <w:tcPr>
            <w:tcW w:w="10769" w:type="dxa"/>
          </w:tcPr>
          <w:p w14:paraId="2BF07A4D" w14:textId="751F595B" w:rsidR="003D1C02" w:rsidRPr="00522843" w:rsidRDefault="0095469C" w:rsidP="00D4086C">
            <w:pPr>
              <w:widowControl w:val="0"/>
              <w:spacing w:before="0"/>
              <w:jc w:val="both"/>
            </w:pPr>
            <w:r>
              <w:t>To work with the</w:t>
            </w:r>
            <w:r w:rsidR="00A516A7">
              <w:t xml:space="preserve"> MR Linac radiographers and</w:t>
            </w:r>
            <w:r>
              <w:t xml:space="preserve"> clinical team to ensure prompt resolution of data queries.</w:t>
            </w:r>
          </w:p>
        </w:tc>
      </w:tr>
      <w:tr w:rsidR="0095469C" w:rsidRPr="00522843" w14:paraId="600CD6E5" w14:textId="77777777" w:rsidTr="00250531">
        <w:tc>
          <w:tcPr>
            <w:tcW w:w="10769" w:type="dxa"/>
          </w:tcPr>
          <w:p w14:paraId="767E22E0" w14:textId="6267BF05" w:rsidR="0095469C" w:rsidRDefault="0095469C" w:rsidP="00D4086C">
            <w:pPr>
              <w:widowControl w:val="0"/>
              <w:spacing w:before="0"/>
              <w:jc w:val="both"/>
            </w:pPr>
            <w:r>
              <w:t>To design and implement tools and guidance for clinical trial data capture.</w:t>
            </w:r>
          </w:p>
        </w:tc>
      </w:tr>
      <w:tr w:rsidR="0095469C" w:rsidRPr="00522843" w14:paraId="1C2CDD85" w14:textId="77777777" w:rsidTr="00250531">
        <w:tc>
          <w:tcPr>
            <w:tcW w:w="10769" w:type="dxa"/>
          </w:tcPr>
          <w:p w14:paraId="3B4D3667" w14:textId="2AE578D8" w:rsidR="0095469C" w:rsidRDefault="0095469C" w:rsidP="00D4086C">
            <w:pPr>
              <w:widowControl w:val="0"/>
              <w:spacing w:before="0"/>
              <w:jc w:val="both"/>
            </w:pPr>
            <w:r>
              <w:t>To regularly report on data entry status to ensure deadlines are met for interim and final analysis.</w:t>
            </w:r>
          </w:p>
        </w:tc>
      </w:tr>
      <w:tr w:rsidR="0095469C" w:rsidRPr="00522843" w14:paraId="52781FD1" w14:textId="77777777" w:rsidTr="00250531">
        <w:tc>
          <w:tcPr>
            <w:tcW w:w="10769" w:type="dxa"/>
          </w:tcPr>
          <w:p w14:paraId="64E2237B" w14:textId="49EA7D8B" w:rsidR="0095469C" w:rsidRDefault="0095469C" w:rsidP="0095469C">
            <w:pPr>
              <w:widowControl w:val="0"/>
              <w:spacing w:before="0"/>
              <w:jc w:val="both"/>
            </w:pPr>
            <w:r w:rsidRPr="00473D8C">
              <w:t>To represent the Data Management team at research meetings.</w:t>
            </w:r>
          </w:p>
        </w:tc>
      </w:tr>
      <w:tr w:rsidR="0095469C" w:rsidRPr="00522843" w14:paraId="41DCE0FF" w14:textId="77777777" w:rsidTr="00250531">
        <w:tc>
          <w:tcPr>
            <w:tcW w:w="10769" w:type="dxa"/>
          </w:tcPr>
          <w:p w14:paraId="1532330B" w14:textId="3EFA2A6A" w:rsidR="0095469C" w:rsidRPr="00473D8C" w:rsidRDefault="0095469C" w:rsidP="0095469C">
            <w:pPr>
              <w:widowControl w:val="0"/>
              <w:spacing w:before="0"/>
              <w:jc w:val="both"/>
            </w:pPr>
            <w:r w:rsidRPr="00F079BF">
              <w:lastRenderedPageBreak/>
              <w:t>Support staff with the management of essential trial documentation (site file management, amendment documentation, capacity and capability review etc).</w:t>
            </w:r>
          </w:p>
        </w:tc>
      </w:tr>
      <w:tr w:rsidR="0095469C" w:rsidRPr="00522843" w14:paraId="431FA2CE" w14:textId="77777777" w:rsidTr="00250531">
        <w:tc>
          <w:tcPr>
            <w:tcW w:w="10769" w:type="dxa"/>
          </w:tcPr>
          <w:p w14:paraId="2F53F661" w14:textId="6B419951" w:rsidR="0095469C" w:rsidRPr="00F079BF" w:rsidRDefault="0095469C" w:rsidP="0095469C">
            <w:pPr>
              <w:widowControl w:val="0"/>
              <w:spacing w:before="0"/>
              <w:jc w:val="both"/>
            </w:pPr>
            <w:r w:rsidRPr="000F6805">
              <w:t>Collate curriculum vitae and training records for research staff for sponsors and managers of clinical trials (as required)</w:t>
            </w:r>
          </w:p>
        </w:tc>
      </w:tr>
      <w:tr w:rsidR="0095469C" w:rsidRPr="00522843" w14:paraId="6B510F61" w14:textId="77777777" w:rsidTr="00250531">
        <w:tc>
          <w:tcPr>
            <w:tcW w:w="10769" w:type="dxa"/>
          </w:tcPr>
          <w:p w14:paraId="14646A5C" w14:textId="1FDC4B6C" w:rsidR="0095469C" w:rsidRPr="00473D8C" w:rsidRDefault="0095469C" w:rsidP="0095469C">
            <w:pPr>
              <w:widowControl w:val="0"/>
              <w:spacing w:before="0"/>
              <w:jc w:val="both"/>
            </w:pPr>
            <w:r w:rsidRPr="00F512C5">
              <w:t>To prepare and facilitate the archiving of essential clinical trial documents and source data as per Trust SOPs.</w:t>
            </w:r>
          </w:p>
        </w:tc>
      </w:tr>
      <w:tr w:rsidR="003D1C02" w:rsidRPr="00522843" w14:paraId="1E36D638" w14:textId="77777777" w:rsidTr="00250531">
        <w:tc>
          <w:tcPr>
            <w:tcW w:w="10769" w:type="dxa"/>
          </w:tcPr>
          <w:p w14:paraId="2117842F" w14:textId="0A9568B0" w:rsidR="003D1C02" w:rsidRPr="00522843" w:rsidRDefault="00511A7D" w:rsidP="003D1C02">
            <w:pPr>
              <w:pStyle w:val="NormalNoparaspacing"/>
            </w:pPr>
            <w:r w:rsidRPr="00511A7D">
              <w:t>To assist with the organisation of site visits by clinical trial monitors.</w:t>
            </w:r>
          </w:p>
        </w:tc>
      </w:tr>
      <w:tr w:rsidR="003D1C02" w:rsidRPr="00522843" w14:paraId="406645EB" w14:textId="77777777" w:rsidTr="00250531">
        <w:tc>
          <w:tcPr>
            <w:tcW w:w="10769" w:type="dxa"/>
          </w:tcPr>
          <w:p w14:paraId="7F6E2AA0" w14:textId="4850F670" w:rsidR="003D1C02" w:rsidRPr="00522843" w:rsidRDefault="00511A7D" w:rsidP="00511A7D">
            <w:pPr>
              <w:pStyle w:val="NormalNoparaspacing"/>
            </w:pPr>
            <w:r w:rsidRPr="00511A7D">
              <w:t>To attend unit research meetings</w:t>
            </w:r>
            <w:r w:rsidR="0095469C">
              <w:t xml:space="preserve">, </w:t>
            </w:r>
            <w:r w:rsidRPr="00511A7D">
              <w:t>prepare information for meetings and undertake minute taking as required.</w:t>
            </w:r>
          </w:p>
        </w:tc>
      </w:tr>
      <w:tr w:rsidR="00D4086C" w:rsidRPr="00522843" w14:paraId="2CF9A827" w14:textId="77777777" w:rsidTr="00250531">
        <w:tc>
          <w:tcPr>
            <w:tcW w:w="10769" w:type="dxa"/>
          </w:tcPr>
          <w:p w14:paraId="6415A221" w14:textId="24B5187C" w:rsidR="00D4086C" w:rsidRPr="00511A7D" w:rsidRDefault="0095469C" w:rsidP="0095469C">
            <w:pPr>
              <w:spacing w:before="0" w:after="60"/>
            </w:pPr>
            <w:r>
              <w:t xml:space="preserve">Act as a point of contact for trial sponsors and to communicate directly with them regarding data queries, monitoring visits and other enquiries relevant to the trial and research team. </w:t>
            </w:r>
          </w:p>
        </w:tc>
      </w:tr>
      <w:tr w:rsidR="00D4086C" w:rsidRPr="00522843" w14:paraId="5E128C2E" w14:textId="77777777" w:rsidTr="00250531">
        <w:tc>
          <w:tcPr>
            <w:tcW w:w="10769" w:type="dxa"/>
          </w:tcPr>
          <w:p w14:paraId="719AE365" w14:textId="3FF345E4" w:rsidR="00D4086C" w:rsidRPr="00511A7D" w:rsidRDefault="0095469C" w:rsidP="00D4086C">
            <w:pPr>
              <w:spacing w:before="0"/>
              <w:jc w:val="both"/>
            </w:pPr>
            <w:r>
              <w:t>Ensure that scans are uploaded to trial specific electronic portals where required.</w:t>
            </w:r>
          </w:p>
        </w:tc>
      </w:tr>
      <w:tr w:rsidR="00D4086C" w:rsidRPr="00522843" w14:paraId="03ABD59F" w14:textId="77777777" w:rsidTr="00250531">
        <w:tc>
          <w:tcPr>
            <w:tcW w:w="10769" w:type="dxa"/>
          </w:tcPr>
          <w:p w14:paraId="5FC42AD3" w14:textId="7F02E5A3" w:rsidR="00D4086C" w:rsidRPr="00511A7D" w:rsidRDefault="003D7F9A" w:rsidP="0095469C">
            <w:pPr>
              <w:spacing w:before="0" w:after="60"/>
            </w:pPr>
            <w:r w:rsidRPr="00B5363F">
              <w:rPr>
                <w:bCs/>
              </w:rPr>
              <w:t>Order lab supplies and courier services according to study requirements. Maintain records of lab supplies</w:t>
            </w:r>
            <w:r>
              <w:rPr>
                <w:bCs/>
              </w:rPr>
              <w:t xml:space="preserve"> </w:t>
            </w:r>
            <w:r w:rsidRPr="00B5363F">
              <w:rPr>
                <w:bCs/>
              </w:rPr>
              <w:t>and stock levels, as required</w:t>
            </w:r>
          </w:p>
        </w:tc>
      </w:tr>
      <w:tr w:rsidR="003D7F9A" w:rsidRPr="00522843" w14:paraId="2417CB57" w14:textId="77777777" w:rsidTr="00250531">
        <w:tc>
          <w:tcPr>
            <w:tcW w:w="10769" w:type="dxa"/>
          </w:tcPr>
          <w:p w14:paraId="6B18739A" w14:textId="4A490A63" w:rsidR="003D7F9A" w:rsidRPr="0095469C" w:rsidRDefault="003D7F9A" w:rsidP="0095469C">
            <w:pPr>
              <w:spacing w:before="0" w:after="60"/>
            </w:pPr>
            <w:r w:rsidRPr="0095469C">
              <w:t xml:space="preserve">Management of a small portfolio of </w:t>
            </w:r>
            <w:proofErr w:type="gramStart"/>
            <w:r w:rsidRPr="0095469C">
              <w:t>low risk</w:t>
            </w:r>
            <w:proofErr w:type="gramEnd"/>
            <w:r w:rsidRPr="0095469C">
              <w:t xml:space="preserve"> studies in the unit (</w:t>
            </w:r>
            <w:r>
              <w:t>as</w:t>
            </w:r>
            <w:r w:rsidRPr="0095469C">
              <w:t xml:space="preserve"> applicable)</w:t>
            </w:r>
          </w:p>
        </w:tc>
      </w:tr>
      <w:tr w:rsidR="00D4086C" w:rsidRPr="00522843" w14:paraId="494C60B9" w14:textId="77777777" w:rsidTr="00250531">
        <w:tc>
          <w:tcPr>
            <w:tcW w:w="10769" w:type="dxa"/>
          </w:tcPr>
          <w:p w14:paraId="27B797EF" w14:textId="04230DD4" w:rsidR="00D4086C" w:rsidRPr="00511A7D" w:rsidRDefault="00D4086C" w:rsidP="0095469C">
            <w:pPr>
              <w:spacing w:before="0" w:after="60"/>
            </w:pPr>
            <w:r>
              <w:t>Tissue tracking using RMH systems (as applicable)</w:t>
            </w:r>
          </w:p>
        </w:tc>
      </w:tr>
    </w:tbl>
    <w:p w14:paraId="5677615E" w14:textId="08FE0D1A" w:rsidR="00242AC3" w:rsidRDefault="006E5D34" w:rsidP="00242AC3">
      <w:pPr>
        <w:pStyle w:val="Heading1Fullwidthpage"/>
      </w:pPr>
      <w:r w:rsidRPr="006E5D34">
        <w:t>Confidentiality</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6E5D34" w:rsidRPr="00522843" w14:paraId="7651FE1B" w14:textId="77777777" w:rsidTr="00793646">
        <w:tc>
          <w:tcPr>
            <w:tcW w:w="10769" w:type="dxa"/>
          </w:tcPr>
          <w:p w14:paraId="356B741B" w14:textId="5E2E33C6" w:rsidR="006E5D34" w:rsidRPr="00522843" w:rsidRDefault="006E5D34" w:rsidP="006E5D34">
            <w:pPr>
              <w:pStyle w:val="NormalNoparaspacing"/>
            </w:pPr>
            <w:r w:rsidRPr="00C43E48">
              <w:t>All information concerning patients and staff must be held in the strictest confidence and may not be divulged to any unauthorised person at any time, unless to do so is in the best interest of the individual.  In this instance, a Senior Team Member would appropriately advise the post holder</w:t>
            </w:r>
          </w:p>
        </w:tc>
      </w:tr>
      <w:tr w:rsidR="006E5D34" w:rsidRPr="00522843" w14:paraId="67DBFB0C" w14:textId="77777777" w:rsidTr="00793646">
        <w:tc>
          <w:tcPr>
            <w:tcW w:w="10769" w:type="dxa"/>
          </w:tcPr>
          <w:p w14:paraId="428E4AE5" w14:textId="2D851982" w:rsidR="006E5D34" w:rsidRPr="00522843" w:rsidRDefault="006E5D34" w:rsidP="006E5D34">
            <w:pPr>
              <w:pStyle w:val="NormalNoparaspacing"/>
            </w:pPr>
            <w:r w:rsidRPr="00C43E48">
              <w:t>Computer data should only be accessed if this has been authorised and is necessary as part of your work</w:t>
            </w:r>
          </w:p>
        </w:tc>
      </w:tr>
    </w:tbl>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5E6C17" w:rsidRPr="00522843" w14:paraId="568107E9" w14:textId="77777777" w:rsidTr="00793646">
        <w:tc>
          <w:tcPr>
            <w:tcW w:w="10769" w:type="dxa"/>
          </w:tcPr>
          <w:p w14:paraId="71CCBD24" w14:textId="0859D3F4" w:rsidR="005E6C17" w:rsidRPr="00C234FC" w:rsidRDefault="005E6C17" w:rsidP="005E6C17">
            <w:pPr>
              <w:pStyle w:val="NormalNoparaspacing"/>
            </w:pPr>
            <w:r w:rsidRPr="0016089E">
              <w:t xml:space="preserve">Develop extensive knowledge of, and </w:t>
            </w:r>
            <w:proofErr w:type="gramStart"/>
            <w:r w:rsidRPr="0016089E">
              <w:t>comply at all times</w:t>
            </w:r>
            <w:proofErr w:type="gramEnd"/>
            <w:r w:rsidRPr="0016089E">
              <w:t>, with the EU and UK Legislation for clinical trial conduct, RM Trust Level SOPs and local procedures</w:t>
            </w:r>
          </w:p>
        </w:tc>
      </w:tr>
      <w:tr w:rsidR="005E6C17" w:rsidRPr="00522843" w14:paraId="20A39D5C" w14:textId="77777777" w:rsidTr="00793646">
        <w:tc>
          <w:tcPr>
            <w:tcW w:w="10769" w:type="dxa"/>
          </w:tcPr>
          <w:p w14:paraId="45CB3B02" w14:textId="17823967" w:rsidR="005E6C17" w:rsidRPr="00C234FC" w:rsidRDefault="005E6C17" w:rsidP="005E6C17">
            <w:pPr>
              <w:pStyle w:val="NormalNoparaspacing"/>
            </w:pPr>
            <w:r w:rsidRPr="0016089E">
              <w:t>Work in a flexible manner and be organised, meeting objectives and deadlines</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3D7F9A" w:rsidRPr="00522843" w14:paraId="04A2DF68" w14:textId="77777777" w:rsidTr="00793646">
        <w:tc>
          <w:tcPr>
            <w:tcW w:w="10769" w:type="dxa"/>
          </w:tcPr>
          <w:p w14:paraId="2462FD79" w14:textId="780EBEE2" w:rsidR="003D7F9A" w:rsidRPr="00112C29" w:rsidRDefault="003D7F9A" w:rsidP="00793646">
            <w:pPr>
              <w:pStyle w:val="NormalNoparaspacing"/>
            </w:pPr>
            <w:r>
              <w:lastRenderedPageBreak/>
              <w:t>To be responsible for maintaining own professional development and be aware of current practices and future developments</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7D54E1">
          <w:headerReference w:type="default" r:id="rId20"/>
          <w:headerReference w:type="first" r:id="rId21"/>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70116E" w:rsidRPr="00F87997" w14:paraId="041C54DC" w14:textId="77777777" w:rsidTr="00793646">
        <w:tc>
          <w:tcPr>
            <w:tcW w:w="5524" w:type="dxa"/>
          </w:tcPr>
          <w:p w14:paraId="060D9DEA" w14:textId="24D9F314" w:rsidR="0070116E" w:rsidRPr="00F87997" w:rsidRDefault="00511A7D" w:rsidP="0070116E">
            <w:pPr>
              <w:pStyle w:val="NormalNoparaspacing"/>
            </w:pPr>
            <w:r>
              <w:t xml:space="preserve">Educated to </w:t>
            </w:r>
            <w:r w:rsidR="00095ED4">
              <w:t>A level or equivalent</w:t>
            </w:r>
          </w:p>
        </w:tc>
        <w:tc>
          <w:tcPr>
            <w:tcW w:w="1547" w:type="dxa"/>
          </w:tcPr>
          <w:p w14:paraId="536FD3C7" w14:textId="491328A3" w:rsidR="0070116E" w:rsidRPr="00F87997" w:rsidRDefault="0070116E" w:rsidP="0070116E">
            <w:pPr>
              <w:pStyle w:val="NormalNoparaspacing"/>
            </w:pPr>
            <w:r>
              <w:t>Essential</w:t>
            </w:r>
          </w:p>
        </w:tc>
      </w:tr>
      <w:tr w:rsidR="0070116E" w:rsidRPr="00F87997" w14:paraId="748E9FED" w14:textId="77777777" w:rsidTr="00793646">
        <w:tc>
          <w:tcPr>
            <w:tcW w:w="5524" w:type="dxa"/>
          </w:tcPr>
          <w:p w14:paraId="4DF02E0C" w14:textId="62D4A0FD" w:rsidR="0070116E" w:rsidRPr="00F87997" w:rsidRDefault="00511A7D" w:rsidP="0070116E">
            <w:pPr>
              <w:pStyle w:val="NormalNoparaspacing"/>
            </w:pPr>
            <w:r>
              <w:t>Administration and computing</w:t>
            </w:r>
          </w:p>
        </w:tc>
        <w:tc>
          <w:tcPr>
            <w:tcW w:w="1547" w:type="dxa"/>
          </w:tcPr>
          <w:p w14:paraId="1223700F" w14:textId="6F1A557C" w:rsidR="0070116E" w:rsidRPr="00F87997" w:rsidRDefault="0070116E" w:rsidP="0070116E">
            <w:pPr>
              <w:pStyle w:val="NormalNoparaspacing"/>
            </w:pPr>
            <w:r>
              <w:t>Essential</w:t>
            </w:r>
          </w:p>
        </w:tc>
      </w:tr>
      <w:tr w:rsidR="00511A7D" w:rsidRPr="00F87997" w14:paraId="177A22CE" w14:textId="77777777" w:rsidTr="00793646">
        <w:tc>
          <w:tcPr>
            <w:tcW w:w="5524" w:type="dxa"/>
          </w:tcPr>
          <w:p w14:paraId="43D2690E" w14:textId="5B5B92F3" w:rsidR="00511A7D" w:rsidRDefault="00511A7D" w:rsidP="0070116E">
            <w:pPr>
              <w:pStyle w:val="NormalNoparaspacing"/>
            </w:pPr>
            <w:r>
              <w:t>Interest in medical environment and clinical trials</w:t>
            </w:r>
          </w:p>
        </w:tc>
        <w:tc>
          <w:tcPr>
            <w:tcW w:w="1547" w:type="dxa"/>
          </w:tcPr>
          <w:p w14:paraId="7A152004" w14:textId="306774C2" w:rsidR="00511A7D" w:rsidRDefault="0095469C" w:rsidP="0070116E">
            <w:pPr>
              <w:pStyle w:val="NormalNoparaspacing"/>
            </w:pPr>
            <w:r>
              <w:t>Essential</w:t>
            </w:r>
          </w:p>
        </w:tc>
      </w:tr>
      <w:tr w:rsidR="00511A7D" w:rsidRPr="00F87997" w14:paraId="65292791" w14:textId="77777777" w:rsidTr="00793646">
        <w:tc>
          <w:tcPr>
            <w:tcW w:w="5524" w:type="dxa"/>
          </w:tcPr>
          <w:p w14:paraId="3ED81544" w14:textId="55019F30" w:rsidR="00511A7D" w:rsidRDefault="00511A7D" w:rsidP="0070116E">
            <w:pPr>
              <w:pStyle w:val="NormalNoparaspacing"/>
            </w:pPr>
            <w:r>
              <w:t>Knowledge of medical terminology</w:t>
            </w:r>
          </w:p>
        </w:tc>
        <w:tc>
          <w:tcPr>
            <w:tcW w:w="1547" w:type="dxa"/>
          </w:tcPr>
          <w:p w14:paraId="02B4979E" w14:textId="3B46DFA9" w:rsidR="00511A7D" w:rsidRDefault="00511A7D" w:rsidP="0070116E">
            <w:pPr>
              <w:pStyle w:val="NormalNoparaspacing"/>
            </w:pPr>
            <w:r>
              <w:t>Desirable</w:t>
            </w:r>
          </w:p>
        </w:tc>
      </w:tr>
      <w:tr w:rsidR="00511A7D" w:rsidRPr="00F87997" w14:paraId="29DA30EF" w14:textId="77777777" w:rsidTr="00793646">
        <w:tc>
          <w:tcPr>
            <w:tcW w:w="5524" w:type="dxa"/>
          </w:tcPr>
          <w:p w14:paraId="59B5EE59" w14:textId="398E53D3" w:rsidR="00511A7D" w:rsidRDefault="00511A7D" w:rsidP="0070116E">
            <w:pPr>
              <w:pStyle w:val="NormalNoparaspacing"/>
            </w:pPr>
            <w:r>
              <w:t>Knowledge of clinical research including GCP, Research Governance and European Clinical Trials Directive</w:t>
            </w:r>
          </w:p>
        </w:tc>
        <w:tc>
          <w:tcPr>
            <w:tcW w:w="1547" w:type="dxa"/>
          </w:tcPr>
          <w:p w14:paraId="3385AA12" w14:textId="64E9F6ED" w:rsidR="00511A7D" w:rsidRDefault="00511A7D" w:rsidP="0070116E">
            <w:pPr>
              <w:pStyle w:val="NormalNoparaspacing"/>
            </w:pPr>
            <w:r>
              <w:t>Desirable</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70116E" w:rsidRPr="00522843" w14:paraId="26F551B4" w14:textId="77777777" w:rsidTr="00793646">
        <w:trPr>
          <w:trHeight w:val="267"/>
        </w:trPr>
        <w:tc>
          <w:tcPr>
            <w:tcW w:w="9210" w:type="dxa"/>
          </w:tcPr>
          <w:p w14:paraId="4C310451" w14:textId="45B8D0F5" w:rsidR="0070116E" w:rsidRPr="00522843" w:rsidRDefault="00511A7D" w:rsidP="0070116E">
            <w:pPr>
              <w:pStyle w:val="NormalNoparaspacing"/>
            </w:pPr>
            <w:r>
              <w:t>Good IT skills, proficient with the use of MS Office applications</w:t>
            </w:r>
          </w:p>
        </w:tc>
        <w:tc>
          <w:tcPr>
            <w:tcW w:w="1559" w:type="dxa"/>
          </w:tcPr>
          <w:p w14:paraId="0F7F6FEB" w14:textId="74C52DA9" w:rsidR="0070116E" w:rsidRPr="00522843" w:rsidRDefault="0070116E" w:rsidP="0070116E">
            <w:pPr>
              <w:pStyle w:val="NormalNoparaspacing"/>
            </w:pPr>
            <w:r>
              <w:t>Essential</w:t>
            </w:r>
          </w:p>
        </w:tc>
      </w:tr>
      <w:tr w:rsidR="0095469C" w:rsidRPr="00522843" w14:paraId="4201F471" w14:textId="77777777" w:rsidTr="00793646">
        <w:trPr>
          <w:trHeight w:val="267"/>
        </w:trPr>
        <w:tc>
          <w:tcPr>
            <w:tcW w:w="9210" w:type="dxa"/>
          </w:tcPr>
          <w:p w14:paraId="0AB6CA80" w14:textId="4882BF71" w:rsidR="0095469C" w:rsidRDefault="0095469C" w:rsidP="0070116E">
            <w:pPr>
              <w:pStyle w:val="NormalNoparaspacing"/>
            </w:pPr>
            <w:r>
              <w:t>Excellent organisational skills</w:t>
            </w:r>
          </w:p>
        </w:tc>
        <w:tc>
          <w:tcPr>
            <w:tcW w:w="1559" w:type="dxa"/>
          </w:tcPr>
          <w:p w14:paraId="218337D7" w14:textId="07C9EF35" w:rsidR="0095469C" w:rsidRDefault="0095469C" w:rsidP="0070116E">
            <w:pPr>
              <w:pStyle w:val="NormalNoparaspacing"/>
            </w:pPr>
            <w:r>
              <w:t xml:space="preserve">Essential </w:t>
            </w:r>
          </w:p>
        </w:tc>
      </w:tr>
      <w:tr w:rsidR="008572F4" w:rsidRPr="00522843" w14:paraId="62E53FD3" w14:textId="77777777" w:rsidTr="00793646">
        <w:trPr>
          <w:trHeight w:val="267"/>
        </w:trPr>
        <w:tc>
          <w:tcPr>
            <w:tcW w:w="9210" w:type="dxa"/>
          </w:tcPr>
          <w:p w14:paraId="6B7BCB23" w14:textId="77787465" w:rsidR="008572F4" w:rsidRDefault="008572F4" w:rsidP="0070116E">
            <w:pPr>
              <w:pStyle w:val="NormalNoparaspacing"/>
            </w:pPr>
            <w:r>
              <w:t xml:space="preserve">Good attention to detail </w:t>
            </w:r>
          </w:p>
        </w:tc>
        <w:tc>
          <w:tcPr>
            <w:tcW w:w="1559" w:type="dxa"/>
          </w:tcPr>
          <w:p w14:paraId="072CF5FB" w14:textId="7E67208F" w:rsidR="008572F4" w:rsidRDefault="008572F4" w:rsidP="0070116E">
            <w:pPr>
              <w:pStyle w:val="NormalNoparaspacing"/>
            </w:pPr>
            <w:r>
              <w:t>Essential</w:t>
            </w:r>
          </w:p>
        </w:tc>
      </w:tr>
      <w:tr w:rsidR="0070116E" w:rsidRPr="00522843" w14:paraId="4122FE92" w14:textId="77777777" w:rsidTr="00793646">
        <w:trPr>
          <w:trHeight w:val="265"/>
        </w:trPr>
        <w:tc>
          <w:tcPr>
            <w:tcW w:w="9210" w:type="dxa"/>
          </w:tcPr>
          <w:p w14:paraId="2C4C3D3C" w14:textId="6A3DD23B" w:rsidR="0070116E" w:rsidRDefault="00511A7D" w:rsidP="0070116E">
            <w:pPr>
              <w:pStyle w:val="NormalNoparaspacing"/>
            </w:pPr>
            <w:r>
              <w:t>Database Management</w:t>
            </w:r>
          </w:p>
        </w:tc>
        <w:tc>
          <w:tcPr>
            <w:tcW w:w="1559" w:type="dxa"/>
          </w:tcPr>
          <w:p w14:paraId="03D5EE48" w14:textId="262F82BF" w:rsidR="0070116E" w:rsidRDefault="0070116E" w:rsidP="0070116E">
            <w:pPr>
              <w:pStyle w:val="NormalNoparaspacing"/>
            </w:pPr>
            <w:r>
              <w:t>Essential</w:t>
            </w:r>
          </w:p>
        </w:tc>
      </w:tr>
      <w:tr w:rsidR="0070116E" w:rsidRPr="00522843" w14:paraId="323E4B72" w14:textId="77777777" w:rsidTr="00793646">
        <w:trPr>
          <w:trHeight w:val="265"/>
        </w:trPr>
        <w:tc>
          <w:tcPr>
            <w:tcW w:w="9210" w:type="dxa"/>
          </w:tcPr>
          <w:p w14:paraId="768D0CA4" w14:textId="7A5CBCE4" w:rsidR="0070116E" w:rsidRDefault="00511A7D" w:rsidP="0070116E">
            <w:pPr>
              <w:pStyle w:val="NormalNoparaspacing"/>
            </w:pPr>
            <w:r>
              <w:t>Team working</w:t>
            </w:r>
          </w:p>
        </w:tc>
        <w:tc>
          <w:tcPr>
            <w:tcW w:w="1559" w:type="dxa"/>
          </w:tcPr>
          <w:p w14:paraId="1C2AD51C" w14:textId="53DEBA82" w:rsidR="0070116E" w:rsidRDefault="0070116E" w:rsidP="0070116E">
            <w:pPr>
              <w:pStyle w:val="NormalNoparaspacing"/>
            </w:pPr>
            <w:r>
              <w:t>Essential</w:t>
            </w:r>
          </w:p>
        </w:tc>
      </w:tr>
      <w:tr w:rsidR="0070116E" w:rsidRPr="00522843" w14:paraId="4E7C59D2" w14:textId="77777777" w:rsidTr="00793646">
        <w:trPr>
          <w:trHeight w:val="265"/>
        </w:trPr>
        <w:tc>
          <w:tcPr>
            <w:tcW w:w="9210" w:type="dxa"/>
          </w:tcPr>
          <w:p w14:paraId="1AE117B4" w14:textId="3F78DAED" w:rsidR="0070116E" w:rsidRDefault="00511A7D" w:rsidP="0070116E">
            <w:pPr>
              <w:pStyle w:val="NormalNoparaspacing"/>
            </w:pPr>
            <w:r>
              <w:t>Excellent communication skills</w:t>
            </w:r>
          </w:p>
        </w:tc>
        <w:tc>
          <w:tcPr>
            <w:tcW w:w="1559" w:type="dxa"/>
          </w:tcPr>
          <w:p w14:paraId="48570C36" w14:textId="617A923F" w:rsidR="0070116E" w:rsidRDefault="0070116E" w:rsidP="0070116E">
            <w:pPr>
              <w:pStyle w:val="NormalNoparaspacing"/>
            </w:pPr>
            <w:r>
              <w:t>Essential</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95469C" w:rsidRPr="00522843" w14:paraId="652CBE65" w14:textId="77777777" w:rsidTr="00793646">
        <w:trPr>
          <w:trHeight w:val="267"/>
        </w:trPr>
        <w:tc>
          <w:tcPr>
            <w:tcW w:w="9210" w:type="dxa"/>
          </w:tcPr>
          <w:p w14:paraId="5F39BFFB" w14:textId="0E8AF9DF" w:rsidR="0095469C" w:rsidRDefault="0095469C" w:rsidP="0070116E">
            <w:pPr>
              <w:pStyle w:val="NormalNoparaspacing"/>
            </w:pPr>
            <w:r>
              <w:t>Background in health care environment</w:t>
            </w:r>
          </w:p>
        </w:tc>
        <w:tc>
          <w:tcPr>
            <w:tcW w:w="1559" w:type="dxa"/>
          </w:tcPr>
          <w:p w14:paraId="4586F333" w14:textId="34864C65" w:rsidR="0095469C" w:rsidRDefault="0095469C" w:rsidP="0070116E">
            <w:pPr>
              <w:pStyle w:val="NormalNoparaspacing"/>
            </w:pPr>
            <w:r>
              <w:t>Desirable</w:t>
            </w:r>
          </w:p>
        </w:tc>
      </w:tr>
      <w:tr w:rsidR="0070116E" w:rsidRPr="00522843" w14:paraId="7EA41750" w14:textId="77777777" w:rsidTr="00793646">
        <w:trPr>
          <w:trHeight w:val="265"/>
        </w:trPr>
        <w:tc>
          <w:tcPr>
            <w:tcW w:w="9210" w:type="dxa"/>
          </w:tcPr>
          <w:p w14:paraId="53C0B5E2" w14:textId="7D9C5CF8" w:rsidR="0070116E" w:rsidRDefault="00511A7D" w:rsidP="0070116E">
            <w:pPr>
              <w:pStyle w:val="NormalNoparaspacing"/>
            </w:pPr>
            <w:r>
              <w:t>Data management and data entry</w:t>
            </w:r>
          </w:p>
        </w:tc>
        <w:tc>
          <w:tcPr>
            <w:tcW w:w="1559" w:type="dxa"/>
          </w:tcPr>
          <w:p w14:paraId="230E8229" w14:textId="0F4A3585" w:rsidR="0070116E" w:rsidRDefault="00511A7D" w:rsidP="0070116E">
            <w:pPr>
              <w:pStyle w:val="NormalNoparaspacing"/>
            </w:pPr>
            <w:r>
              <w:t>Desirable</w:t>
            </w:r>
          </w:p>
        </w:tc>
      </w:tr>
      <w:tr w:rsidR="00511A7D" w:rsidRPr="00522843" w14:paraId="158D0267" w14:textId="77777777" w:rsidTr="00793646">
        <w:trPr>
          <w:trHeight w:val="265"/>
        </w:trPr>
        <w:tc>
          <w:tcPr>
            <w:tcW w:w="9210" w:type="dxa"/>
          </w:tcPr>
          <w:p w14:paraId="00070873" w14:textId="73B448D3" w:rsidR="00511A7D" w:rsidRDefault="00511A7D" w:rsidP="0070116E">
            <w:pPr>
              <w:pStyle w:val="NormalNoparaspacing"/>
            </w:pPr>
            <w:r>
              <w:t>Clinical trials experience</w:t>
            </w:r>
          </w:p>
        </w:tc>
        <w:tc>
          <w:tcPr>
            <w:tcW w:w="1559" w:type="dxa"/>
          </w:tcPr>
          <w:p w14:paraId="28DBDBD3" w14:textId="717E503C" w:rsidR="00511A7D" w:rsidRDefault="00511A7D" w:rsidP="0070116E">
            <w:pPr>
              <w:pStyle w:val="NormalNoparaspacing"/>
            </w:pPr>
            <w:r>
              <w:t>Desirable</w:t>
            </w:r>
          </w:p>
        </w:tc>
      </w:tr>
      <w:tr w:rsidR="00511A7D" w:rsidRPr="00522843" w14:paraId="228B7EE9" w14:textId="77777777" w:rsidTr="00793646">
        <w:trPr>
          <w:trHeight w:val="265"/>
        </w:trPr>
        <w:tc>
          <w:tcPr>
            <w:tcW w:w="9210" w:type="dxa"/>
          </w:tcPr>
          <w:p w14:paraId="5CE70D03" w14:textId="6DEE0FC4" w:rsidR="00511A7D" w:rsidRDefault="00511A7D" w:rsidP="0070116E">
            <w:pPr>
              <w:pStyle w:val="NormalNoparaspacing"/>
            </w:pPr>
            <w:r>
              <w:t>Clinical trials training ICH/GCP</w:t>
            </w:r>
          </w:p>
        </w:tc>
        <w:tc>
          <w:tcPr>
            <w:tcW w:w="1559" w:type="dxa"/>
          </w:tcPr>
          <w:p w14:paraId="26EB0E2C" w14:textId="5D04330B" w:rsidR="00511A7D" w:rsidRDefault="00511A7D" w:rsidP="0070116E">
            <w:pPr>
              <w:pStyle w:val="NormalNoparaspacing"/>
            </w:pPr>
            <w:r>
              <w:t>Desirable</w:t>
            </w:r>
          </w:p>
        </w:tc>
      </w:tr>
    </w:tbl>
    <w:p w14:paraId="02C94047" w14:textId="77777777" w:rsidR="00F31533" w:rsidRDefault="00F31533" w:rsidP="001A5FD3">
      <w:pPr>
        <w:pStyle w:val="NormalFullwidthpage"/>
        <w:ind w:left="0"/>
        <w:sectPr w:rsidR="00F31533" w:rsidSect="007D54E1">
          <w:headerReference w:type="default" r:id="rId22"/>
          <w:headerReference w:type="first" r:id="rId23"/>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4B9794B8" w:rsidR="00527D8F" w:rsidRPr="00A7258E" w:rsidRDefault="004D21EB" w:rsidP="00185477">
      <w:r w:rsidRPr="004D21EB">
        <w:t xml:space="preserve">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D4B03" w14:textId="77777777" w:rsidR="00FF3F64" w:rsidRDefault="00FF3F64">
      <w:r>
        <w:separator/>
      </w:r>
    </w:p>
  </w:endnote>
  <w:endnote w:type="continuationSeparator" w:id="0">
    <w:p w14:paraId="6540B5E3" w14:textId="77777777" w:rsidR="00FF3F64" w:rsidRDefault="00FF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9C3D5" w14:textId="77777777" w:rsidR="00FF3F64" w:rsidRDefault="00FF3F64">
      <w:r>
        <w:separator/>
      </w:r>
    </w:p>
  </w:footnote>
  <w:footnote w:type="continuationSeparator" w:id="0">
    <w:p w14:paraId="09B7DDC5" w14:textId="77777777" w:rsidR="00FF3F64" w:rsidRDefault="00FF3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7788BD3D"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F2C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A4698C">
        <w:rPr>
          <w:noProof/>
        </w:rPr>
        <w:t>Clinical Trials Assistant</w:t>
      </w:r>
    </w:fldSimple>
  </w:p>
  <w:p w14:paraId="5F276B86" w14:textId="0C0FDE5C"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88E4"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A4698C">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4F825D50" w:rsidR="00242AC3" w:rsidRDefault="00C224A2" w:rsidP="009322E9">
    <w:pPr>
      <w:pStyle w:val="Header"/>
    </w:pPr>
    <w:fldSimple w:instr=" STYLEREF &quot;Front cover heading_&quot; \* MERGEFORMAT ">
      <w:r w:rsidR="00DE1715">
        <w:rPr>
          <w:noProof/>
        </w:rPr>
        <w:t>Clinical Trials Assistant</w:t>
      </w:r>
    </w:fldSimple>
  </w:p>
  <w:p w14:paraId="633FE6F0" w14:textId="350DEF49" w:rsidR="00242AC3" w:rsidRPr="00C34F30" w:rsidRDefault="00C224A2" w:rsidP="009322E9">
    <w:pPr>
      <w:pStyle w:val="HeaderSubtitle"/>
    </w:pPr>
    <w:fldSimple w:instr=" STYLEREF &quot;Front cover subtitle_&quot; \* MERGEFORMAT ">
      <w:r w:rsidR="00DE1715">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E64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C75C5"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69251ACB"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EB5F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BE2B0E">
        <w:rPr>
          <w:noProof/>
        </w:rPr>
        <w:t>Clinical Trials Assistant</w:t>
      </w:r>
    </w:fldSimple>
  </w:p>
  <w:p w14:paraId="14C0CD52" w14:textId="4063D088"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B869E"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BE2B0E">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3253A293" w:rsidR="009322E9" w:rsidRDefault="00BA4E50" w:rsidP="009322E9">
    <w:pPr>
      <w:pStyle w:val="Header"/>
    </w:pPr>
    <w:fldSimple w:instr=" STYLEREF &quot;Front cover heading_&quot; \* MERGEFORMAT ">
      <w:r w:rsidR="00A4698C">
        <w:rPr>
          <w:noProof/>
        </w:rPr>
        <w:t>Clinical Trials Assistant</w:t>
      </w:r>
    </w:fldSimple>
  </w:p>
  <w:p w14:paraId="16A6B5CF" w14:textId="439754C4" w:rsidR="00820CE1" w:rsidRPr="00C34F30" w:rsidRDefault="00BA4E50" w:rsidP="009322E9">
    <w:pPr>
      <w:pStyle w:val="HeaderSubtitle"/>
    </w:pPr>
    <w:fldSimple w:instr=" STYLEREF &quot;Front cover subtitle_&quot; \* MERGEFORMAT ">
      <w:r w:rsidR="00A4698C">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8028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A037"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A243B"/>
    <w:multiLevelType w:val="hybridMultilevel"/>
    <w:tmpl w:val="88C45262"/>
    <w:lvl w:ilvl="0" w:tplc="08090001">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5B7D83"/>
    <w:multiLevelType w:val="hybridMultilevel"/>
    <w:tmpl w:val="C32C06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3"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852692">
    <w:abstractNumId w:val="18"/>
  </w:num>
  <w:num w:numId="2" w16cid:durableId="1050956551">
    <w:abstractNumId w:val="28"/>
  </w:num>
  <w:num w:numId="3" w16cid:durableId="1707565860">
    <w:abstractNumId w:val="26"/>
  </w:num>
  <w:num w:numId="4" w16cid:durableId="516699402">
    <w:abstractNumId w:val="28"/>
    <w:lvlOverride w:ilvl="0">
      <w:startOverride w:val="1"/>
    </w:lvlOverride>
  </w:num>
  <w:num w:numId="5" w16cid:durableId="161358647">
    <w:abstractNumId w:val="21"/>
  </w:num>
  <w:num w:numId="6" w16cid:durableId="1896697754">
    <w:abstractNumId w:val="8"/>
  </w:num>
  <w:num w:numId="7" w16cid:durableId="1711881192">
    <w:abstractNumId w:val="0"/>
  </w:num>
  <w:num w:numId="8" w16cid:durableId="700939437">
    <w:abstractNumId w:val="4"/>
  </w:num>
  <w:num w:numId="9" w16cid:durableId="1806005542">
    <w:abstractNumId w:val="3"/>
  </w:num>
  <w:num w:numId="10" w16cid:durableId="569078506">
    <w:abstractNumId w:val="2"/>
  </w:num>
  <w:num w:numId="11" w16cid:durableId="216472644">
    <w:abstractNumId w:val="1"/>
  </w:num>
  <w:num w:numId="12" w16cid:durableId="632442647">
    <w:abstractNumId w:val="19"/>
  </w:num>
  <w:num w:numId="13" w16cid:durableId="1388259010">
    <w:abstractNumId w:val="9"/>
  </w:num>
  <w:num w:numId="14" w16cid:durableId="412435967">
    <w:abstractNumId w:val="6"/>
  </w:num>
  <w:num w:numId="15" w16cid:durableId="912086734">
    <w:abstractNumId w:val="5"/>
  </w:num>
  <w:num w:numId="16" w16cid:durableId="2141996965">
    <w:abstractNumId w:val="22"/>
  </w:num>
  <w:num w:numId="17" w16cid:durableId="1285502311">
    <w:abstractNumId w:val="14"/>
  </w:num>
  <w:num w:numId="18" w16cid:durableId="1767266973">
    <w:abstractNumId w:val="33"/>
  </w:num>
  <w:num w:numId="19" w16cid:durableId="1809980570">
    <w:abstractNumId w:val="20"/>
  </w:num>
  <w:num w:numId="20" w16cid:durableId="1502348882">
    <w:abstractNumId w:val="30"/>
  </w:num>
  <w:num w:numId="21" w16cid:durableId="1619289748">
    <w:abstractNumId w:val="34"/>
  </w:num>
  <w:num w:numId="22" w16cid:durableId="33577433">
    <w:abstractNumId w:val="16"/>
  </w:num>
  <w:num w:numId="23" w16cid:durableId="1304505410">
    <w:abstractNumId w:val="15"/>
  </w:num>
  <w:num w:numId="24" w16cid:durableId="1218857826">
    <w:abstractNumId w:val="24"/>
  </w:num>
  <w:num w:numId="25" w16cid:durableId="454907129">
    <w:abstractNumId w:val="23"/>
  </w:num>
  <w:num w:numId="26" w16cid:durableId="1945721499">
    <w:abstractNumId w:val="17"/>
  </w:num>
  <w:num w:numId="27" w16cid:durableId="1357267508">
    <w:abstractNumId w:val="29"/>
  </w:num>
  <w:num w:numId="28" w16cid:durableId="1056002698">
    <w:abstractNumId w:val="11"/>
  </w:num>
  <w:num w:numId="29" w16cid:durableId="1597010433">
    <w:abstractNumId w:val="27"/>
  </w:num>
  <w:num w:numId="30" w16cid:durableId="297686637">
    <w:abstractNumId w:val="12"/>
  </w:num>
  <w:num w:numId="31" w16cid:durableId="1830752603">
    <w:abstractNumId w:val="13"/>
  </w:num>
  <w:num w:numId="32" w16cid:durableId="1572810065">
    <w:abstractNumId w:val="10"/>
  </w:num>
  <w:num w:numId="33" w16cid:durableId="18708031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47718627">
    <w:abstractNumId w:val="7"/>
  </w:num>
  <w:num w:numId="35" w16cid:durableId="1996641567">
    <w:abstractNumId w:val="31"/>
  </w:num>
  <w:num w:numId="36" w16cid:durableId="2119681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6D5D"/>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29CC"/>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CAD"/>
    <w:rsid w:val="00092DFC"/>
    <w:rsid w:val="00093201"/>
    <w:rsid w:val="00093A1B"/>
    <w:rsid w:val="00093CB8"/>
    <w:rsid w:val="00094524"/>
    <w:rsid w:val="0009496E"/>
    <w:rsid w:val="000950B9"/>
    <w:rsid w:val="00095635"/>
    <w:rsid w:val="00095ED4"/>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27C62"/>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4E4E"/>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7A5"/>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397"/>
    <w:rsid w:val="00231EAD"/>
    <w:rsid w:val="0023307A"/>
    <w:rsid w:val="002338F3"/>
    <w:rsid w:val="00233ACE"/>
    <w:rsid w:val="00234A88"/>
    <w:rsid w:val="00234C0C"/>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57E"/>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357"/>
    <w:rsid w:val="002A2697"/>
    <w:rsid w:val="002A28AA"/>
    <w:rsid w:val="002A32A3"/>
    <w:rsid w:val="002A390E"/>
    <w:rsid w:val="002A4099"/>
    <w:rsid w:val="002A4DFA"/>
    <w:rsid w:val="002A649E"/>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2C6"/>
    <w:rsid w:val="002D4596"/>
    <w:rsid w:val="002D6F64"/>
    <w:rsid w:val="002D7B0D"/>
    <w:rsid w:val="002D7C84"/>
    <w:rsid w:val="002D7D4A"/>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69D"/>
    <w:rsid w:val="003A7E7B"/>
    <w:rsid w:val="003B0596"/>
    <w:rsid w:val="003B0A31"/>
    <w:rsid w:val="003B0A8F"/>
    <w:rsid w:val="003B1314"/>
    <w:rsid w:val="003B1488"/>
    <w:rsid w:val="003B18FB"/>
    <w:rsid w:val="003B21D2"/>
    <w:rsid w:val="003B26F7"/>
    <w:rsid w:val="003B3829"/>
    <w:rsid w:val="003B3D38"/>
    <w:rsid w:val="003B4257"/>
    <w:rsid w:val="003B5257"/>
    <w:rsid w:val="003B591F"/>
    <w:rsid w:val="003B5D98"/>
    <w:rsid w:val="003B6F71"/>
    <w:rsid w:val="003B73D8"/>
    <w:rsid w:val="003C018B"/>
    <w:rsid w:val="003C024F"/>
    <w:rsid w:val="003C1462"/>
    <w:rsid w:val="003C2AE9"/>
    <w:rsid w:val="003C2F9A"/>
    <w:rsid w:val="003C38F2"/>
    <w:rsid w:val="003C3915"/>
    <w:rsid w:val="003C3BA6"/>
    <w:rsid w:val="003C3EF4"/>
    <w:rsid w:val="003C47ED"/>
    <w:rsid w:val="003C47FE"/>
    <w:rsid w:val="003C6101"/>
    <w:rsid w:val="003C72B0"/>
    <w:rsid w:val="003C7752"/>
    <w:rsid w:val="003C792A"/>
    <w:rsid w:val="003D1945"/>
    <w:rsid w:val="003D1C02"/>
    <w:rsid w:val="003D3691"/>
    <w:rsid w:val="003D47DF"/>
    <w:rsid w:val="003D4D5C"/>
    <w:rsid w:val="003D4D5E"/>
    <w:rsid w:val="003D5D52"/>
    <w:rsid w:val="003D6323"/>
    <w:rsid w:val="003D63F2"/>
    <w:rsid w:val="003D6472"/>
    <w:rsid w:val="003D6ED5"/>
    <w:rsid w:val="003D70A0"/>
    <w:rsid w:val="003D72BE"/>
    <w:rsid w:val="003D7330"/>
    <w:rsid w:val="003D7F37"/>
    <w:rsid w:val="003D7F9A"/>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3929"/>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A7D"/>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3FE2"/>
    <w:rsid w:val="005744FD"/>
    <w:rsid w:val="00574BD0"/>
    <w:rsid w:val="00574C11"/>
    <w:rsid w:val="00574F4B"/>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C17"/>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67C67"/>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147"/>
    <w:rsid w:val="006D6781"/>
    <w:rsid w:val="006E0B72"/>
    <w:rsid w:val="006E122D"/>
    <w:rsid w:val="006E15A2"/>
    <w:rsid w:val="006E2754"/>
    <w:rsid w:val="006E2DEF"/>
    <w:rsid w:val="006E3A38"/>
    <w:rsid w:val="006E3E6F"/>
    <w:rsid w:val="006E42AC"/>
    <w:rsid w:val="006E5428"/>
    <w:rsid w:val="006E5D34"/>
    <w:rsid w:val="006E6431"/>
    <w:rsid w:val="006F3206"/>
    <w:rsid w:val="006F45E0"/>
    <w:rsid w:val="006F5229"/>
    <w:rsid w:val="006F574D"/>
    <w:rsid w:val="006F59C6"/>
    <w:rsid w:val="006F61F8"/>
    <w:rsid w:val="0070116E"/>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1C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0F7"/>
    <w:rsid w:val="007C4932"/>
    <w:rsid w:val="007C51D2"/>
    <w:rsid w:val="007C5C8D"/>
    <w:rsid w:val="007C6D7F"/>
    <w:rsid w:val="007C6F2F"/>
    <w:rsid w:val="007C7823"/>
    <w:rsid w:val="007D0FF0"/>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454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662"/>
    <w:rsid w:val="0083587B"/>
    <w:rsid w:val="00835B58"/>
    <w:rsid w:val="00836028"/>
    <w:rsid w:val="008370DA"/>
    <w:rsid w:val="008371D0"/>
    <w:rsid w:val="008377D9"/>
    <w:rsid w:val="00841A59"/>
    <w:rsid w:val="00842AB6"/>
    <w:rsid w:val="00843CE7"/>
    <w:rsid w:val="008442F1"/>
    <w:rsid w:val="00845EE0"/>
    <w:rsid w:val="008465B4"/>
    <w:rsid w:val="00846C26"/>
    <w:rsid w:val="008472EE"/>
    <w:rsid w:val="008475AA"/>
    <w:rsid w:val="00847684"/>
    <w:rsid w:val="00847DC5"/>
    <w:rsid w:val="00850037"/>
    <w:rsid w:val="00850B3D"/>
    <w:rsid w:val="00850C93"/>
    <w:rsid w:val="0085101A"/>
    <w:rsid w:val="008522AA"/>
    <w:rsid w:val="00854466"/>
    <w:rsid w:val="00855ED0"/>
    <w:rsid w:val="00856A9B"/>
    <w:rsid w:val="008572F4"/>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3F1D"/>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2A2"/>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09B"/>
    <w:rsid w:val="00943580"/>
    <w:rsid w:val="00943958"/>
    <w:rsid w:val="00944AA0"/>
    <w:rsid w:val="00944E9D"/>
    <w:rsid w:val="009457E7"/>
    <w:rsid w:val="00945D7F"/>
    <w:rsid w:val="00947410"/>
    <w:rsid w:val="009515D3"/>
    <w:rsid w:val="00952696"/>
    <w:rsid w:val="00952C29"/>
    <w:rsid w:val="009539B6"/>
    <w:rsid w:val="0095469C"/>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97D60"/>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4C6"/>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698C"/>
    <w:rsid w:val="00A47299"/>
    <w:rsid w:val="00A475A4"/>
    <w:rsid w:val="00A516A7"/>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39BC"/>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4E50"/>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2B0E"/>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4A2"/>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1AF3"/>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784"/>
    <w:rsid w:val="00D309A5"/>
    <w:rsid w:val="00D30F79"/>
    <w:rsid w:val="00D3142C"/>
    <w:rsid w:val="00D32E77"/>
    <w:rsid w:val="00D330E9"/>
    <w:rsid w:val="00D34C8D"/>
    <w:rsid w:val="00D35C20"/>
    <w:rsid w:val="00D4060E"/>
    <w:rsid w:val="00D4086C"/>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715"/>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B3E"/>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1DD6"/>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1DB8"/>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97CB7"/>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3F64"/>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885238">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0051228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14F43-2700-4033-B595-E8FEFE9EEE03}">
  <ds:schemaRefs>
    <ds:schemaRef ds:uri="http://schemas.openxmlformats.org/officeDocument/2006/bibliography"/>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1580</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Jane Pickering</cp:lastModifiedBy>
  <cp:revision>8</cp:revision>
  <cp:lastPrinted>2021-05-05T08:28:00Z</cp:lastPrinted>
  <dcterms:created xsi:type="dcterms:W3CDTF">2024-08-20T09:05:00Z</dcterms:created>
  <dcterms:modified xsi:type="dcterms:W3CDTF">2026-03-10T11:02:00Z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